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A7B" w:rsidRPr="006F0A7B" w:rsidRDefault="006F0A7B" w:rsidP="006F0A7B">
      <w:pPr>
        <w:shd w:val="clear" w:color="auto" w:fill="FFFFFF"/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6F0A7B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Как улучшить память перед экзаменами</w:t>
      </w:r>
    </w:p>
    <w:p w:rsidR="006F0A7B" w:rsidRPr="006F0A7B" w:rsidRDefault="006F0A7B" w:rsidP="006F0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A6A6A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6605"/>
      </w:tblGrid>
      <w:tr w:rsidR="006F0A7B" w:rsidTr="006F0A7B">
        <w:trPr>
          <w:trHeight w:val="2352"/>
        </w:trPr>
        <w:tc>
          <w:tcPr>
            <w:tcW w:w="4077" w:type="dxa"/>
          </w:tcPr>
          <w:p w:rsidR="006F0A7B" w:rsidRDefault="006F0A7B" w:rsidP="006F0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A6A6A"/>
                <w:sz w:val="24"/>
                <w:szCs w:val="24"/>
              </w:rPr>
            </w:pPr>
            <w:r w:rsidRPr="006F0A7B">
              <w:rPr>
                <w:rFonts w:ascii="Times New Roman" w:eastAsia="Times New Roman" w:hAnsi="Times New Roman" w:cs="Times New Roman"/>
                <w:color w:val="6A6A6A"/>
                <w:sz w:val="24"/>
                <w:szCs w:val="24"/>
              </w:rPr>
              <w:drawing>
                <wp:inline distT="0" distB="0" distL="0" distR="0">
                  <wp:extent cx="2314575" cy="1438275"/>
                  <wp:effectExtent l="19050" t="0" r="9525" b="0"/>
                  <wp:docPr id="2" name="Рисунок 3" descr="Софофобия: что это, симптомы и способы коррекции состояния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фофобия: что это, симптомы и способы коррекции состояния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5" w:type="dxa"/>
          </w:tcPr>
          <w:p w:rsidR="006F0A7B" w:rsidRPr="006F0A7B" w:rsidRDefault="006F0A7B" w:rsidP="006F0A7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A6A6A"/>
                <w:sz w:val="24"/>
                <w:szCs w:val="24"/>
              </w:rPr>
            </w:pPr>
          </w:p>
          <w:p w:rsidR="006F0A7B" w:rsidRPr="006F0A7B" w:rsidRDefault="006F0A7B" w:rsidP="006F0A7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A6A6A"/>
                <w:sz w:val="24"/>
                <w:szCs w:val="24"/>
              </w:rPr>
            </w:pPr>
            <w:r w:rsidRPr="006F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"К сожалению, натренировать память нельзя ни учением стихов, ни какими другими упражнениями, но можно </w:t>
            </w:r>
            <w:proofErr w:type="gramStart"/>
            <w:r w:rsidRPr="006F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научиться ею эффективно пользоваться</w:t>
            </w:r>
            <w:proofErr w:type="gramEnd"/>
            <w:r w:rsidRPr="006F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", — заявляет преподаватель факультета психологии МГУ имени Ломоносова, кандидат психологических наук Мария </w:t>
            </w:r>
            <w:proofErr w:type="spellStart"/>
            <w:r w:rsidRPr="006F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Фаликман</w:t>
            </w:r>
            <w:proofErr w:type="spellEnd"/>
            <w:r w:rsidRPr="006F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:rsidR="006F0A7B" w:rsidRDefault="006F0A7B" w:rsidP="006F0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A6A6A"/>
                <w:sz w:val="24"/>
                <w:szCs w:val="24"/>
              </w:rPr>
            </w:pPr>
          </w:p>
        </w:tc>
      </w:tr>
    </w:tbl>
    <w:p w:rsidR="006F0A7B" w:rsidRPr="006F0A7B" w:rsidRDefault="006F0A7B" w:rsidP="006F0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A6A6A"/>
          <w:sz w:val="24"/>
          <w:szCs w:val="24"/>
        </w:rPr>
      </w:pPr>
      <w:r w:rsidRPr="006F0A7B">
        <w:rPr>
          <w:rFonts w:ascii="Times New Roman" w:eastAsia="Times New Roman" w:hAnsi="Times New Roman" w:cs="Times New Roman"/>
          <w:color w:val="000000"/>
          <w:sz w:val="24"/>
          <w:szCs w:val="24"/>
        </w:rPr>
        <w:t>По ее словам, главная причина, почему мы не можем что-либо вспомнить, в том, что теряется путь к нужной информации. Чтобы на экзамене было проще вспомнить необходимую тему, еще во время подготовки ее нужно правильно запоминать, и тут есть несколько простых правил. "В принципе, любой материал, который человек проработал, а не просто вызубрил, воспроизводится лучше. В этом смысле, читая книжку, хорошо что-то выписывать, рисовать схемы — даже если эти схемы вам никогда не понадобятся", — отмечает собеседница агентства. </w:t>
      </w:r>
    </w:p>
    <w:p w:rsidR="006F0A7B" w:rsidRPr="006F0A7B" w:rsidRDefault="006F0A7B" w:rsidP="006F0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A6A6A"/>
          <w:sz w:val="24"/>
          <w:szCs w:val="24"/>
        </w:rPr>
      </w:pPr>
      <w:r w:rsidRPr="006F0A7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Информация, усвоенная системно, проще ищется и лучше хранится в памяти. Кроме того, лучше запоминается то, что училось частями, а не в один присест, говорит психолог. "Еще в XIX веке были проведены эксперименты, которые позволили открыть закон распределения упражнений. Этот закон гласит, что, если вы хотите что-то выучить, имеет смысл эту информацию повторить несколько раз, но не сразу, а через значительные промежутки времени", — отметила она.</w:t>
      </w:r>
    </w:p>
    <w:p w:rsidR="006F0A7B" w:rsidRPr="006F0A7B" w:rsidRDefault="006F0A7B" w:rsidP="006F0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A6A6A"/>
          <w:sz w:val="24"/>
          <w:szCs w:val="24"/>
        </w:rPr>
      </w:pPr>
      <w:r w:rsidRPr="006F0A7B">
        <w:rPr>
          <w:rFonts w:ascii="Times New Roman" w:eastAsia="Times New Roman" w:hAnsi="Times New Roman" w:cs="Times New Roman"/>
          <w:color w:val="6A6A6A"/>
          <w:sz w:val="24"/>
          <w:szCs w:val="24"/>
        </w:rPr>
        <w:t> </w:t>
      </w:r>
    </w:p>
    <w:p w:rsidR="006F0A7B" w:rsidRPr="006F0A7B" w:rsidRDefault="006F0A7B" w:rsidP="006F0A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6F0A7B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</w:rPr>
        <w:t>Метод места и контекста </w:t>
      </w:r>
    </w:p>
    <w:p w:rsidR="006F0A7B" w:rsidRPr="006F0A7B" w:rsidRDefault="006F0A7B" w:rsidP="006F0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A6A6A"/>
          <w:sz w:val="24"/>
          <w:szCs w:val="24"/>
        </w:rPr>
      </w:pPr>
      <w:r w:rsidRPr="006F0A7B">
        <w:rPr>
          <w:rFonts w:ascii="Times New Roman" w:eastAsia="Times New Roman" w:hAnsi="Times New Roman" w:cs="Times New Roman"/>
          <w:color w:val="6A6A6A"/>
          <w:sz w:val="24"/>
          <w:szCs w:val="24"/>
        </w:rPr>
        <w:t> </w:t>
      </w:r>
    </w:p>
    <w:p w:rsidR="006F0A7B" w:rsidRPr="006F0A7B" w:rsidRDefault="006F0A7B" w:rsidP="006F0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A6A6A"/>
          <w:sz w:val="24"/>
          <w:szCs w:val="24"/>
        </w:rPr>
      </w:pPr>
      <w:r w:rsidRPr="006F0A7B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ученик начинает готовиться за два дня до экзамена и за это время собирается освоить основной массив знаний, вспоминать такую информацию будет непросто. "Никто не отменял такого понятия, как интерференция — то есть взаимная путаница следов информации в памяти. И чем массирование подготовка, тем больше путаницы будет возникать", — предупреждает психолог. </w:t>
      </w:r>
    </w:p>
    <w:p w:rsidR="006F0A7B" w:rsidRPr="006F0A7B" w:rsidRDefault="006F0A7B" w:rsidP="006F0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A6A6A"/>
          <w:sz w:val="24"/>
          <w:szCs w:val="24"/>
        </w:rPr>
      </w:pPr>
      <w:r w:rsidRPr="006F0A7B">
        <w:rPr>
          <w:rFonts w:ascii="Times New Roman" w:eastAsia="Times New Roman" w:hAnsi="Times New Roman" w:cs="Times New Roman"/>
          <w:color w:val="000000"/>
          <w:sz w:val="24"/>
          <w:szCs w:val="24"/>
        </w:rPr>
        <w:t>Впрочем, даже в сжатые сроки процессу запоминания можно придать максимальную эффективность. Для этого существуют многочисленные мнемотехники, то есть способы запоминания, как правило, построенные по принципу ассоциаций. Первый прием основан на контексте, с которым процессы запоминания и припоминания сильно завязаны. </w:t>
      </w:r>
    </w:p>
    <w:p w:rsidR="006F0A7B" w:rsidRPr="006F0A7B" w:rsidRDefault="006F0A7B" w:rsidP="006F0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A6A6A"/>
          <w:sz w:val="24"/>
          <w:szCs w:val="24"/>
        </w:rPr>
      </w:pPr>
      <w:r w:rsidRPr="006F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"В свое время были проведены очень известные опыты с водолазами, которые учили слова на суше и под водой. Оказалось, что те слова, которые учили под водой, лучше вспоминаются под водой, а те, что учили на земле, лучше вспоминаются на земле. Так что если вы писали конспекты на </w:t>
      </w:r>
      <w:proofErr w:type="spellStart"/>
      <w:r w:rsidRPr="006F0A7B">
        <w:rPr>
          <w:rFonts w:ascii="Times New Roman" w:eastAsia="Times New Roman" w:hAnsi="Times New Roman" w:cs="Times New Roman"/>
          <w:color w:val="000000"/>
          <w:sz w:val="24"/>
          <w:szCs w:val="24"/>
        </w:rPr>
        <w:t>голубых</w:t>
      </w:r>
      <w:proofErr w:type="spellEnd"/>
      <w:r w:rsidRPr="006F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листах в клеточку, то эту информацию будет проще вспомнить, если вы и на экзамене будете писать ваш ответ на таком же </w:t>
      </w:r>
      <w:proofErr w:type="spellStart"/>
      <w:r w:rsidRPr="006F0A7B">
        <w:rPr>
          <w:rFonts w:ascii="Times New Roman" w:eastAsia="Times New Roman" w:hAnsi="Times New Roman" w:cs="Times New Roman"/>
          <w:color w:val="000000"/>
          <w:sz w:val="24"/>
          <w:szCs w:val="24"/>
        </w:rPr>
        <w:t>голубом</w:t>
      </w:r>
      <w:proofErr w:type="spellEnd"/>
      <w:r w:rsidRPr="006F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листочке", — советует </w:t>
      </w:r>
      <w:proofErr w:type="spellStart"/>
      <w:r w:rsidRPr="006F0A7B">
        <w:rPr>
          <w:rFonts w:ascii="Times New Roman" w:eastAsia="Times New Roman" w:hAnsi="Times New Roman" w:cs="Times New Roman"/>
          <w:color w:val="000000"/>
          <w:sz w:val="24"/>
          <w:szCs w:val="24"/>
        </w:rPr>
        <w:t>Фаликман</w:t>
      </w:r>
      <w:proofErr w:type="spellEnd"/>
      <w:r w:rsidRPr="006F0A7B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6F0A7B" w:rsidRPr="006F0A7B" w:rsidRDefault="006F0A7B" w:rsidP="006F0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A6A6A"/>
          <w:sz w:val="24"/>
          <w:szCs w:val="24"/>
        </w:rPr>
      </w:pPr>
      <w:r w:rsidRPr="006F0A7B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 способ — это </w:t>
      </w:r>
      <w:r w:rsidRPr="006F0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"метод места"</w:t>
      </w:r>
      <w:r w:rsidRPr="006F0A7B">
        <w:rPr>
          <w:rFonts w:ascii="Times New Roman" w:eastAsia="Times New Roman" w:hAnsi="Times New Roman" w:cs="Times New Roman"/>
          <w:color w:val="000000"/>
          <w:sz w:val="24"/>
          <w:szCs w:val="24"/>
        </w:rPr>
        <w:t>, известный еще древним грекам. Человек во время запоминания должен представить себе шкаф и на каждую полку мысленно "складывать" термины, которые собирается запомнить. "Чтобы вспомнить забытое слово, ему на экзамене достаточно представить себе этот шкаф и заглянуть на нужную полку, где лежит слово", — рекомендует эксперт. </w:t>
      </w:r>
    </w:p>
    <w:p w:rsidR="006F0A7B" w:rsidRPr="006F0A7B" w:rsidRDefault="006F0A7B" w:rsidP="006F0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A6A6A"/>
          <w:sz w:val="24"/>
          <w:szCs w:val="24"/>
        </w:rPr>
      </w:pPr>
      <w:r w:rsidRPr="006F0A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запоминания терминов, например названий исторических периодов, психолог советует использовать и другой метод — так называемый</w:t>
      </w:r>
      <w:r w:rsidRPr="006F0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метод "слов-вешалок"</w:t>
      </w:r>
      <w:r w:rsidRPr="006F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6F0A7B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этого нужно единожды запомнить некий произвольный список слов, чтобы потом, при запоминании любого другого списка, к уже готовым "ячейкам" подвешивать "кусочки" нужной информации "Если изначальный список был: "мартышка, пальто, лестница", то чтобы запомнить геологические эпохи, вы будете их запоминать как: "мартышка — палеозой, пальто — мезозой, лестница — кайнозой" и так далее.</w:t>
      </w:r>
      <w:proofErr w:type="gramEnd"/>
      <w:r w:rsidRPr="006F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если вам </w:t>
      </w:r>
      <w:proofErr w:type="gramStart"/>
      <w:r w:rsidRPr="006F0A7B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придется запоминать список римских императоров получится</w:t>
      </w:r>
      <w:proofErr w:type="gramEnd"/>
      <w:r w:rsidRPr="006F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"мартышка — Тиберий, пальто — Калигула, лестница — Клавдий", — объясняет </w:t>
      </w:r>
      <w:proofErr w:type="spellStart"/>
      <w:r w:rsidRPr="006F0A7B">
        <w:rPr>
          <w:rFonts w:ascii="Times New Roman" w:eastAsia="Times New Roman" w:hAnsi="Times New Roman" w:cs="Times New Roman"/>
          <w:color w:val="000000"/>
          <w:sz w:val="24"/>
          <w:szCs w:val="24"/>
        </w:rPr>
        <w:t>Фаликман</w:t>
      </w:r>
      <w:proofErr w:type="spellEnd"/>
      <w:r w:rsidRPr="006F0A7B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6F0A7B" w:rsidRPr="006F0A7B" w:rsidRDefault="006F0A7B" w:rsidP="006F0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A6A6A"/>
          <w:sz w:val="24"/>
          <w:szCs w:val="24"/>
        </w:rPr>
      </w:pPr>
      <w:r w:rsidRPr="006F0A7B">
        <w:rPr>
          <w:rFonts w:ascii="Times New Roman" w:eastAsia="Times New Roman" w:hAnsi="Times New Roman" w:cs="Times New Roman"/>
          <w:color w:val="6A6A6A"/>
          <w:sz w:val="24"/>
          <w:szCs w:val="24"/>
        </w:rPr>
        <w:t> </w:t>
      </w:r>
    </w:p>
    <w:p w:rsidR="006F0A7B" w:rsidRPr="006F0A7B" w:rsidRDefault="006F0A7B" w:rsidP="006F0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A6A6A"/>
          <w:sz w:val="24"/>
          <w:szCs w:val="24"/>
        </w:rPr>
      </w:pPr>
      <w:r w:rsidRPr="006F0A7B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 хороший способ запоминать списки — </w:t>
      </w:r>
      <w:r w:rsidRPr="006F0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придумать предложение по первым буквам слов</w:t>
      </w:r>
      <w:r w:rsidRPr="006F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него входящих, самый известный пример такого метода — это мнемоническая фраза для запоминания цветов радуги: "Каждый охотник желает знать, где сидит фазан". Другой пример — </w:t>
      </w:r>
      <w:proofErr w:type="gramStart"/>
      <w:r w:rsidRPr="006F0A7B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студенческая</w:t>
      </w:r>
      <w:proofErr w:type="gramEnd"/>
      <w:r w:rsidRPr="006F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0A7B">
        <w:rPr>
          <w:rFonts w:ascii="Times New Roman" w:eastAsia="Times New Roman" w:hAnsi="Times New Roman" w:cs="Times New Roman"/>
          <w:color w:val="000000"/>
          <w:sz w:val="24"/>
          <w:szCs w:val="24"/>
        </w:rPr>
        <w:t>мнемофраза</w:t>
      </w:r>
      <w:proofErr w:type="spellEnd"/>
      <w:r w:rsidRPr="006F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запоминания геологических периодов палеозойской эры: "Каждый отличный студент должен курить папиросы" (Кембрий, </w:t>
      </w:r>
      <w:proofErr w:type="spellStart"/>
      <w:r w:rsidRPr="006F0A7B">
        <w:rPr>
          <w:rFonts w:ascii="Times New Roman" w:eastAsia="Times New Roman" w:hAnsi="Times New Roman" w:cs="Times New Roman"/>
          <w:color w:val="000000"/>
          <w:sz w:val="24"/>
          <w:szCs w:val="24"/>
        </w:rPr>
        <w:t>Ордовик</w:t>
      </w:r>
      <w:proofErr w:type="spellEnd"/>
      <w:r w:rsidRPr="006F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Силур, Девон, </w:t>
      </w:r>
      <w:proofErr w:type="spellStart"/>
      <w:proofErr w:type="gramStart"/>
      <w:r w:rsidRPr="006F0A7B">
        <w:rPr>
          <w:rFonts w:ascii="Times New Roman" w:eastAsia="Times New Roman" w:hAnsi="Times New Roman" w:cs="Times New Roman"/>
          <w:color w:val="000000"/>
          <w:sz w:val="24"/>
          <w:szCs w:val="24"/>
        </w:rPr>
        <w:t>Каменно-угольный</w:t>
      </w:r>
      <w:proofErr w:type="spellEnd"/>
      <w:proofErr w:type="gramEnd"/>
      <w:r w:rsidRPr="006F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период, Пермский). </w:t>
      </w:r>
      <w:proofErr w:type="gramStart"/>
      <w:r w:rsidRPr="006F0A7B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proofErr w:type="gramEnd"/>
      <w:r w:rsidRPr="006F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есть лекарство? Врач-невролог и диетолог НИИ питания РАМН Олег </w:t>
      </w:r>
      <w:proofErr w:type="spellStart"/>
      <w:r w:rsidRPr="006F0A7B">
        <w:rPr>
          <w:rFonts w:ascii="Times New Roman" w:eastAsia="Times New Roman" w:hAnsi="Times New Roman" w:cs="Times New Roman"/>
          <w:color w:val="000000"/>
          <w:sz w:val="24"/>
          <w:szCs w:val="24"/>
        </w:rPr>
        <w:t>Ленев</w:t>
      </w:r>
      <w:proofErr w:type="spellEnd"/>
      <w:r w:rsidRPr="006F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признает, что, если время упущено, мобилизоваться быстро поможет только "допинг", но делать этого он категорически не советует. </w:t>
      </w:r>
    </w:p>
    <w:p w:rsidR="006F0A7B" w:rsidRPr="006F0A7B" w:rsidRDefault="006F0A7B" w:rsidP="006F0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A6A6A"/>
          <w:sz w:val="24"/>
          <w:szCs w:val="24"/>
        </w:rPr>
      </w:pPr>
      <w:r w:rsidRPr="006F0A7B">
        <w:rPr>
          <w:rFonts w:ascii="Times New Roman" w:eastAsia="Times New Roman" w:hAnsi="Times New Roman" w:cs="Times New Roman"/>
          <w:color w:val="6A6A6A"/>
          <w:sz w:val="24"/>
          <w:szCs w:val="24"/>
        </w:rPr>
        <w:t> </w:t>
      </w:r>
    </w:p>
    <w:p w:rsidR="006F0A7B" w:rsidRPr="006F0A7B" w:rsidRDefault="006F0A7B" w:rsidP="006F0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A6A6A"/>
          <w:sz w:val="24"/>
          <w:szCs w:val="24"/>
        </w:rPr>
      </w:pPr>
      <w:r w:rsidRPr="006F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"Есть такие лекарственные средства, которые дают солдату, если он смертельно ранен, но у него осталась важная задача, которую он должен выполнить любой ценой. Солдат принимает таблетку, что-то делает на пределе своих сил, а потом падает замертво. Так можно поступить и с собственным мозгом, дать ему допинг, обычно это </w:t>
      </w:r>
      <w:proofErr w:type="spellStart"/>
      <w:r w:rsidRPr="006F0A7B">
        <w:rPr>
          <w:rFonts w:ascii="Times New Roman" w:eastAsia="Times New Roman" w:hAnsi="Times New Roman" w:cs="Times New Roman"/>
          <w:color w:val="000000"/>
          <w:sz w:val="24"/>
          <w:szCs w:val="24"/>
        </w:rPr>
        <w:t>ноотропно-стимулирующие</w:t>
      </w:r>
      <w:proofErr w:type="spellEnd"/>
      <w:r w:rsidRPr="006F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препараты, сдать экзамены, но потом случится нервный срыв", — предостерегает доктор. </w:t>
      </w:r>
    </w:p>
    <w:p w:rsidR="006F0A7B" w:rsidRPr="006F0A7B" w:rsidRDefault="006F0A7B" w:rsidP="006F0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A6A6A"/>
          <w:sz w:val="24"/>
          <w:szCs w:val="24"/>
        </w:rPr>
      </w:pPr>
      <w:r w:rsidRPr="006F0A7B">
        <w:rPr>
          <w:rFonts w:ascii="Times New Roman" w:eastAsia="Times New Roman" w:hAnsi="Times New Roman" w:cs="Times New Roman"/>
          <w:color w:val="6A6A6A"/>
          <w:sz w:val="24"/>
          <w:szCs w:val="24"/>
        </w:rPr>
        <w:t> </w:t>
      </w:r>
    </w:p>
    <w:p w:rsidR="006F0A7B" w:rsidRPr="006F0A7B" w:rsidRDefault="006F0A7B" w:rsidP="006F0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A6A6A"/>
          <w:sz w:val="24"/>
          <w:szCs w:val="24"/>
        </w:rPr>
      </w:pPr>
      <w:r w:rsidRPr="006F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Вместо лекарственных препаратов, чтобы помочь мозгу в предэкзаменационные дни, он советует обратить внимание на натуральные средства. Особенно на грейпфрут и грецкий орех. Первый улучшает </w:t>
      </w:r>
      <w:proofErr w:type="spellStart"/>
      <w:r w:rsidRPr="006F0A7B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микроциркуляцию</w:t>
      </w:r>
      <w:proofErr w:type="spellEnd"/>
      <w:r w:rsidRPr="006F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крови и положительно влияет на работу клеток мозга, а второй содержит кислоты, отвечающие за питание нервной системы. </w:t>
      </w:r>
    </w:p>
    <w:p w:rsidR="006F0A7B" w:rsidRPr="006F0A7B" w:rsidRDefault="006F0A7B" w:rsidP="006F0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A6A6A"/>
          <w:sz w:val="24"/>
          <w:szCs w:val="24"/>
        </w:rPr>
      </w:pPr>
      <w:r w:rsidRPr="006F0A7B">
        <w:rPr>
          <w:rFonts w:ascii="Times New Roman" w:eastAsia="Times New Roman" w:hAnsi="Times New Roman" w:cs="Times New Roman"/>
          <w:color w:val="6A6A6A"/>
          <w:sz w:val="24"/>
          <w:szCs w:val="24"/>
        </w:rPr>
        <w:t> </w:t>
      </w:r>
    </w:p>
    <w:p w:rsidR="006F0A7B" w:rsidRPr="006F0A7B" w:rsidRDefault="006F0A7B" w:rsidP="006F0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A6A6A"/>
          <w:sz w:val="24"/>
          <w:szCs w:val="24"/>
        </w:rPr>
      </w:pPr>
      <w:r w:rsidRPr="006F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"Неспроста грецкий орех и внешне напоминает вещество головного мозга с его левым и правым полушарием, извилинами. Слегка обжаренные в закипающем масле грецкие орехи нужно порубить и положить в мед, настоять и употреблять к завтраку три раза в день по столовой ложке в течение месяца перед экзаменами", — советует доктор </w:t>
      </w:r>
      <w:proofErr w:type="spellStart"/>
      <w:r w:rsidRPr="006F0A7B">
        <w:rPr>
          <w:rFonts w:ascii="Times New Roman" w:eastAsia="Times New Roman" w:hAnsi="Times New Roman" w:cs="Times New Roman"/>
          <w:color w:val="000000"/>
          <w:sz w:val="24"/>
          <w:szCs w:val="24"/>
        </w:rPr>
        <w:t>Ленев</w:t>
      </w:r>
      <w:proofErr w:type="spellEnd"/>
      <w:r w:rsidRPr="006F0A7B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6F0A7B" w:rsidRPr="006F0A7B" w:rsidRDefault="006F0A7B" w:rsidP="006F0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A6A6A"/>
          <w:sz w:val="24"/>
          <w:szCs w:val="24"/>
        </w:rPr>
      </w:pPr>
      <w:r w:rsidRPr="006F0A7B">
        <w:rPr>
          <w:rFonts w:ascii="Times New Roman" w:eastAsia="Times New Roman" w:hAnsi="Times New Roman" w:cs="Times New Roman"/>
          <w:color w:val="6A6A6A"/>
          <w:sz w:val="24"/>
          <w:szCs w:val="24"/>
        </w:rPr>
        <w:t> </w:t>
      </w:r>
    </w:p>
    <w:p w:rsidR="006F0A7B" w:rsidRPr="006F0A7B" w:rsidRDefault="006F0A7B" w:rsidP="006F0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A6A6A"/>
          <w:sz w:val="24"/>
          <w:szCs w:val="24"/>
        </w:rPr>
      </w:pPr>
      <w:r w:rsidRPr="006F0A7B">
        <w:rPr>
          <w:rFonts w:ascii="Times New Roman" w:eastAsia="Times New Roman" w:hAnsi="Times New Roman" w:cs="Times New Roman"/>
          <w:color w:val="000000"/>
          <w:sz w:val="24"/>
          <w:szCs w:val="24"/>
        </w:rPr>
        <w:t>Оба эксперты сходятся во мнении, что готовиться к экзаменам нужно заранее, не доводить ситуацию до критической, вести здоровый образ жизни и не паниковать при виде экзаменационного билета.</w:t>
      </w:r>
    </w:p>
    <w:p w:rsidR="00232188" w:rsidRPr="006F0A7B" w:rsidRDefault="00232188">
      <w:pPr>
        <w:rPr>
          <w:rFonts w:ascii="Times New Roman" w:hAnsi="Times New Roman" w:cs="Times New Roman"/>
          <w:sz w:val="24"/>
          <w:szCs w:val="24"/>
        </w:rPr>
      </w:pPr>
    </w:p>
    <w:sectPr w:rsidR="00232188" w:rsidRPr="006F0A7B" w:rsidSect="006F0A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0A7B"/>
    <w:rsid w:val="00232188"/>
    <w:rsid w:val="006F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0A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0A7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6F0A7B"/>
    <w:rPr>
      <w:b/>
      <w:bCs/>
    </w:rPr>
  </w:style>
  <w:style w:type="paragraph" w:styleId="a4">
    <w:name w:val="Normal (Web)"/>
    <w:basedOn w:val="a"/>
    <w:uiPriority w:val="99"/>
    <w:semiHidden/>
    <w:unhideWhenUsed/>
    <w:rsid w:val="006F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F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A7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F0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808</Words>
  <Characters>4611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2022-02-28T03:42:00Z</dcterms:created>
  <dcterms:modified xsi:type="dcterms:W3CDTF">2022-02-28T03:45:00Z</dcterms:modified>
</cp:coreProperties>
</file>